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38186CA89194441A430F74797B5ED8D" ma:contentTypeVersion="0" ma:contentTypeDescription="Kurkite naują dokumentą." ma:contentTypeScope="" ma:versionID="3fc0687c6a271b00c4b8ce3fcff12c18">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27F04ADE-9837-4062-A1B4-01CE01278A45}"/>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0x010100038186CA89194441A430F74797B5ED8D</vt:lpwstr>
  </property>
</Properties>
</file>